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AABD9">
      <w:pPr>
        <w:spacing w:line="360" w:lineRule="auto"/>
        <w:rPr>
          <w:rFonts w:hint="eastAsia" w:ascii="仿宋" w:hAnsi="仿宋" w:eastAsia="仿宋"/>
          <w:b/>
          <w:i/>
          <w:sz w:val="28"/>
          <w:szCs w:val="24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附件3</w:t>
      </w:r>
    </w:p>
    <w:p w14:paraId="056F5B35">
      <w:pPr>
        <w:spacing w:line="360" w:lineRule="auto"/>
        <w:rPr>
          <w:rFonts w:hint="eastAsia" w:ascii="仿宋" w:hAnsi="仿宋" w:eastAsia="仿宋"/>
          <w:i/>
          <w:sz w:val="28"/>
          <w:szCs w:val="24"/>
        </w:rPr>
      </w:pPr>
      <w:r>
        <w:rPr>
          <w:rFonts w:hint="eastAsia" w:ascii="仿宋" w:hAnsi="仿宋" w:eastAsia="仿宋"/>
          <w:b/>
          <w:i/>
          <w:sz w:val="28"/>
          <w:szCs w:val="24"/>
        </w:rPr>
        <w:t>(总要求</w:t>
      </w:r>
      <w:r>
        <w:rPr>
          <w:rFonts w:hint="eastAsia" w:ascii="仿宋" w:hAnsi="仿宋" w:eastAsia="仿宋"/>
          <w:i/>
          <w:sz w:val="28"/>
          <w:szCs w:val="24"/>
        </w:rPr>
        <w:t>:建议书内容简明扼要，重点突出，建议不超过2万字。)</w:t>
      </w:r>
    </w:p>
    <w:p w14:paraId="1C0ABCA6"/>
    <w:p w14:paraId="62F3EF37"/>
    <w:p w14:paraId="432CF2B0">
      <w:pPr>
        <w:pStyle w:val="13"/>
        <w:rPr>
          <w:rFonts w:hint="eastAsia"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空间站应用与发展工程</w:t>
      </w:r>
    </w:p>
    <w:p w14:paraId="2E671E62">
      <w:pPr>
        <w:pStyle w:val="13"/>
        <w:spacing w:before="0"/>
        <w:rPr>
          <w:rFonts w:hint="eastAsia"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空间科学与应用类项目建议书</w:t>
      </w:r>
      <w:r>
        <w:rPr>
          <w:rFonts w:ascii="黑体" w:hAnsi="黑体" w:eastAsia="黑体"/>
          <w:sz w:val="40"/>
        </w:rPr>
        <w:t>模版</w:t>
      </w:r>
    </w:p>
    <w:p w14:paraId="45056447">
      <w:pPr>
        <w:spacing w:line="360" w:lineRule="auto"/>
        <w:rPr>
          <w:rFonts w:hint="eastAsia" w:ascii="仿宋" w:hAnsi="仿宋" w:eastAsia="仿宋"/>
          <w:sz w:val="28"/>
          <w:szCs w:val="24"/>
        </w:rPr>
      </w:pPr>
    </w:p>
    <w:p w14:paraId="7AE4C6FD">
      <w:pPr>
        <w:spacing w:line="360" w:lineRule="auto"/>
        <w:rPr>
          <w:rFonts w:hint="eastAsia" w:ascii="仿宋" w:hAnsi="仿宋" w:eastAsia="仿宋"/>
          <w:sz w:val="28"/>
          <w:szCs w:val="24"/>
        </w:rPr>
      </w:pPr>
    </w:p>
    <w:p w14:paraId="35B2D7E3">
      <w:pPr>
        <w:spacing w:line="360" w:lineRule="auto"/>
        <w:rPr>
          <w:rFonts w:hint="eastAsia" w:ascii="仿宋" w:hAnsi="仿宋" w:eastAsia="仿宋"/>
          <w:sz w:val="28"/>
          <w:szCs w:val="24"/>
        </w:rPr>
      </w:pPr>
    </w:p>
    <w:p w14:paraId="29110299">
      <w:pPr>
        <w:spacing w:line="360" w:lineRule="auto"/>
        <w:ind w:firstLine="1134" w:firstLineChars="405"/>
        <w:jc w:val="left"/>
        <w:rPr>
          <w:rFonts w:hint="eastAsia"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项目名称: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    </w:t>
      </w:r>
    </w:p>
    <w:p w14:paraId="0C9D66FA">
      <w:pPr>
        <w:spacing w:line="360" w:lineRule="auto"/>
        <w:ind w:firstLine="1134" w:firstLineChars="405"/>
        <w:jc w:val="left"/>
        <w:rPr>
          <w:rFonts w:hint="eastAsia"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对应指南: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    </w:t>
      </w:r>
    </w:p>
    <w:p w14:paraId="0D842B90">
      <w:pPr>
        <w:spacing w:line="360" w:lineRule="auto"/>
        <w:ind w:firstLine="1134" w:firstLineChars="405"/>
        <w:jc w:val="left"/>
        <w:rPr>
          <w:rFonts w:hint="eastAsia"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项目类别:</w:t>
      </w:r>
      <w:r>
        <w:rPr>
          <w:rFonts w:hint="eastAsia" w:ascii="仿宋" w:hAnsi="仿宋" w:eastAsia="仿宋"/>
          <w:sz w:val="28"/>
          <w:szCs w:val="24"/>
          <w:u w:val="single"/>
        </w:rPr>
        <w:t>□基础研究类□应用研究类□工程技术类</w:t>
      </w:r>
    </w:p>
    <w:p w14:paraId="2287E345">
      <w:pPr>
        <w:spacing w:line="360" w:lineRule="auto"/>
        <w:ind w:firstLine="1134" w:firstLineChars="405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应用方向及用户: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（基础研究类可不填）    </w:t>
      </w:r>
    </w:p>
    <w:p w14:paraId="52268B22">
      <w:pPr>
        <w:spacing w:line="360" w:lineRule="auto"/>
        <w:ind w:firstLine="1134" w:firstLineChars="405"/>
        <w:jc w:val="left"/>
        <w:rPr>
          <w:rFonts w:hint="eastAsia"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建议单位: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    </w:t>
      </w:r>
    </w:p>
    <w:p w14:paraId="2BB4729E">
      <w:pPr>
        <w:spacing w:line="360" w:lineRule="auto"/>
        <w:ind w:firstLine="1134" w:firstLineChars="405"/>
        <w:jc w:val="left"/>
        <w:rPr>
          <w:rFonts w:hint="eastAsia"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建 议 人: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    </w:t>
      </w:r>
    </w:p>
    <w:p w14:paraId="449DD404">
      <w:pPr>
        <w:spacing w:line="360" w:lineRule="auto"/>
        <w:ind w:firstLine="1134" w:firstLineChars="405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工程承研单位: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</w:t>
      </w:r>
    </w:p>
    <w:p w14:paraId="75DB7544">
      <w:pPr>
        <w:spacing w:line="360" w:lineRule="auto"/>
        <w:ind w:firstLine="1134" w:firstLineChars="405"/>
        <w:jc w:val="left"/>
        <w:rPr>
          <w:rFonts w:hint="eastAsia"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通信地址: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    </w:t>
      </w:r>
    </w:p>
    <w:p w14:paraId="7F2EAD68">
      <w:pPr>
        <w:spacing w:line="360" w:lineRule="auto"/>
        <w:ind w:firstLine="1134" w:firstLineChars="405"/>
        <w:jc w:val="left"/>
        <w:rPr>
          <w:rFonts w:hint="eastAsia"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联 系 人: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    </w:t>
      </w:r>
    </w:p>
    <w:p w14:paraId="3CBF6ACA">
      <w:pPr>
        <w:spacing w:line="360" w:lineRule="auto"/>
        <w:ind w:firstLine="1134" w:firstLineChars="405"/>
        <w:jc w:val="left"/>
        <w:rPr>
          <w:rFonts w:hint="eastAsia"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联系电话: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    </w:t>
      </w:r>
    </w:p>
    <w:p w14:paraId="1670928A">
      <w:pPr>
        <w:spacing w:line="360" w:lineRule="auto"/>
        <w:jc w:val="center"/>
        <w:rPr>
          <w:rFonts w:hint="eastAsia" w:ascii="黑体" w:hAnsi="黑体" w:eastAsia="黑体"/>
          <w:sz w:val="36"/>
          <w:szCs w:val="24"/>
        </w:rPr>
      </w:pPr>
    </w:p>
    <w:p w14:paraId="77B272B9">
      <w:pPr>
        <w:spacing w:line="360" w:lineRule="auto"/>
        <w:jc w:val="center"/>
        <w:rPr>
          <w:rFonts w:hint="eastAsia" w:ascii="黑体" w:hAnsi="黑体" w:eastAsia="黑体"/>
          <w:sz w:val="36"/>
          <w:szCs w:val="24"/>
        </w:rPr>
        <w:sectPr>
          <w:footerReference r:id="rId3" w:type="default"/>
          <w:pgSz w:w="11906" w:h="16838"/>
          <w:pgMar w:top="1418" w:right="1134" w:bottom="1418" w:left="1418" w:header="851" w:footer="992" w:gutter="0"/>
          <w:cols w:space="720" w:num="1"/>
          <w:docGrid w:type="lines" w:linePitch="312" w:charSpace="0"/>
        </w:sectPr>
      </w:pPr>
      <w:r>
        <w:rPr>
          <w:rFonts w:ascii="黑体" w:hAnsi="黑体" w:eastAsia="黑体"/>
          <w:sz w:val="36"/>
          <w:szCs w:val="24"/>
        </w:rPr>
        <w:t>中国载人航天工程办公室</w:t>
      </w:r>
      <w:r>
        <w:rPr>
          <w:rFonts w:hint="eastAsia" w:ascii="黑体" w:hAnsi="黑体" w:eastAsia="黑体"/>
          <w:sz w:val="36"/>
          <w:szCs w:val="24"/>
        </w:rPr>
        <w:t>制</w:t>
      </w:r>
    </w:p>
    <w:p w14:paraId="13E82510">
      <w:pPr>
        <w:spacing w:line="360" w:lineRule="auto"/>
        <w:jc w:val="center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中文摘要</w:t>
      </w:r>
    </w:p>
    <w:p w14:paraId="4BE2820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32"/>
        </w:rPr>
        <w:sectPr>
          <w:pgSz w:w="11906" w:h="16838"/>
          <w:pgMar w:top="1418" w:right="1134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32"/>
        </w:rPr>
        <w:t>阐述本项目的在太空研究的必要性、研究意义、科学目标、研究主要内容、工程需求等。（不超过2000字）</w:t>
      </w:r>
      <w:r>
        <w:rPr>
          <w:rFonts w:ascii="仿宋" w:hAnsi="仿宋" w:eastAsia="仿宋"/>
          <w:sz w:val="28"/>
          <w:szCs w:val="32"/>
        </w:rPr>
        <w:tab/>
      </w:r>
      <w:r>
        <w:rPr>
          <w:rFonts w:ascii="仿宋" w:hAnsi="仿宋" w:eastAsia="仿宋"/>
          <w:sz w:val="28"/>
          <w:szCs w:val="32"/>
        </w:rPr>
        <w:tab/>
      </w:r>
      <w:bookmarkStart w:id="0" w:name="_GoBack"/>
      <w:bookmarkEnd w:id="0"/>
    </w:p>
    <w:p w14:paraId="4BA3D8C8">
      <w:pPr>
        <w:pStyle w:val="3"/>
        <w:spacing w:before="0" w:after="0"/>
        <w:ind w:firstLine="640" w:firstLineChars="200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一</w:t>
      </w:r>
      <w:r>
        <w:rPr>
          <w:rFonts w:ascii="黑体" w:hAnsi="黑体" w:eastAsia="黑体"/>
          <w:b w:val="0"/>
        </w:rPr>
        <w:t>、</w:t>
      </w:r>
      <w:r>
        <w:rPr>
          <w:rFonts w:hint="eastAsia" w:ascii="黑体" w:hAnsi="黑体" w:eastAsia="黑体"/>
          <w:b w:val="0"/>
        </w:rPr>
        <w:t>研究意义和必要性</w:t>
      </w:r>
    </w:p>
    <w:p w14:paraId="67C04300"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简要阐述项目的研究</w:t>
      </w:r>
      <w:r>
        <w:rPr>
          <w:rFonts w:ascii="仿宋" w:hAnsi="仿宋" w:eastAsia="仿宋"/>
          <w:sz w:val="28"/>
          <w:szCs w:val="24"/>
        </w:rPr>
        <w:t>意义</w:t>
      </w:r>
      <w:r>
        <w:rPr>
          <w:rFonts w:hint="eastAsia" w:ascii="仿宋" w:hAnsi="仿宋" w:eastAsia="仿宋"/>
          <w:sz w:val="28"/>
          <w:szCs w:val="24"/>
        </w:rPr>
        <w:t>和</w:t>
      </w:r>
      <w:r>
        <w:rPr>
          <w:rFonts w:ascii="仿宋" w:hAnsi="仿宋" w:eastAsia="仿宋"/>
          <w:sz w:val="28"/>
          <w:szCs w:val="24"/>
        </w:rPr>
        <w:t>研究的必要性</w:t>
      </w:r>
      <w:r>
        <w:rPr>
          <w:rFonts w:hint="eastAsia" w:ascii="仿宋" w:hAnsi="仿宋" w:eastAsia="仿宋"/>
          <w:sz w:val="28"/>
          <w:szCs w:val="24"/>
        </w:rPr>
        <w:t>，特别突出在空间开展的必要性；基础研究类突出科学前沿和创新性，应用基础研究类突出重大需求和应用前景。</w:t>
      </w:r>
    </w:p>
    <w:p w14:paraId="55D748BD">
      <w:pPr>
        <w:pStyle w:val="3"/>
        <w:spacing w:before="0" w:after="0"/>
        <w:ind w:firstLine="640" w:firstLineChars="200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二、国内外研究现状</w:t>
      </w:r>
    </w:p>
    <w:p w14:paraId="3F0E7086"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简述本</w:t>
      </w:r>
      <w:r>
        <w:rPr>
          <w:rFonts w:ascii="仿宋" w:hAnsi="仿宋" w:eastAsia="仿宋"/>
          <w:sz w:val="28"/>
          <w:szCs w:val="24"/>
        </w:rPr>
        <w:t>项目国内外发展现状，存在的主要问题及近期发展趋势，并将本项目与国内外同类项目进行对比说明</w:t>
      </w:r>
      <w:r>
        <w:rPr>
          <w:rFonts w:hint="eastAsia" w:ascii="仿宋" w:hAnsi="仿宋" w:eastAsia="仿宋"/>
          <w:sz w:val="28"/>
          <w:szCs w:val="24"/>
        </w:rPr>
        <w:t>，突出</w:t>
      </w:r>
      <w:r>
        <w:rPr>
          <w:rFonts w:ascii="仿宋" w:hAnsi="仿宋" w:eastAsia="仿宋"/>
          <w:sz w:val="28"/>
          <w:szCs w:val="24"/>
        </w:rPr>
        <w:t>本项目的先进性、创新性</w:t>
      </w:r>
      <w:r>
        <w:rPr>
          <w:rFonts w:hint="eastAsia" w:ascii="仿宋" w:hAnsi="仿宋" w:eastAsia="仿宋"/>
          <w:sz w:val="28"/>
          <w:szCs w:val="24"/>
        </w:rPr>
        <w:t>。</w:t>
      </w:r>
    </w:p>
    <w:p w14:paraId="27FF93CE">
      <w:pPr>
        <w:pStyle w:val="3"/>
        <w:spacing w:before="0" w:after="0"/>
        <w:ind w:firstLine="640" w:firstLineChars="200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三、科学与应用目标</w:t>
      </w:r>
    </w:p>
    <w:p w14:paraId="12D6187C">
      <w:pPr>
        <w:adjustRightInd w:val="0"/>
        <w:snapToGrid w:val="0"/>
        <w:spacing w:line="520" w:lineRule="exact"/>
        <w:ind w:firstLine="560" w:firstLineChars="200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阐述本</w:t>
      </w:r>
      <w:r>
        <w:rPr>
          <w:rFonts w:ascii="仿宋" w:hAnsi="仿宋" w:eastAsia="仿宋"/>
          <w:sz w:val="28"/>
          <w:szCs w:val="24"/>
        </w:rPr>
        <w:t>项目要解决的科学问题</w:t>
      </w:r>
      <w:r>
        <w:rPr>
          <w:rFonts w:hint="eastAsia" w:ascii="仿宋" w:hAnsi="仿宋" w:eastAsia="仿宋"/>
          <w:sz w:val="28"/>
          <w:szCs w:val="24"/>
        </w:rPr>
        <w:t>，是否为</w:t>
      </w:r>
      <w:r>
        <w:rPr>
          <w:rFonts w:ascii="仿宋" w:hAnsi="仿宋" w:eastAsia="仿宋"/>
          <w:sz w:val="28"/>
          <w:szCs w:val="24"/>
        </w:rPr>
        <w:t>基础研究重大科学问题</w:t>
      </w:r>
      <w:r>
        <w:rPr>
          <w:rFonts w:hint="eastAsia" w:ascii="仿宋" w:hAnsi="仿宋" w:eastAsia="仿宋"/>
          <w:sz w:val="28"/>
          <w:szCs w:val="24"/>
        </w:rPr>
        <w:t>或</w:t>
      </w:r>
      <w:r>
        <w:rPr>
          <w:rFonts w:ascii="仿宋" w:hAnsi="仿宋" w:eastAsia="仿宋"/>
          <w:sz w:val="28"/>
          <w:szCs w:val="24"/>
        </w:rPr>
        <w:t>国际科学界关注和研究的热点问题</w:t>
      </w:r>
      <w:r>
        <w:rPr>
          <w:rFonts w:hint="eastAsia" w:ascii="仿宋" w:hAnsi="仿宋" w:eastAsia="仿宋"/>
          <w:sz w:val="28"/>
          <w:szCs w:val="24"/>
        </w:rPr>
        <w:t>,或是解决国家迫切需求的应用基础研究</w:t>
      </w:r>
      <w:r>
        <w:rPr>
          <w:rFonts w:ascii="仿宋" w:hAnsi="仿宋" w:eastAsia="仿宋"/>
          <w:sz w:val="28"/>
          <w:szCs w:val="24"/>
        </w:rPr>
        <w:t>。</w:t>
      </w:r>
      <w:r>
        <w:rPr>
          <w:rFonts w:hint="eastAsia" w:ascii="仿宋" w:hAnsi="仿宋" w:eastAsia="仿宋"/>
          <w:sz w:val="28"/>
          <w:szCs w:val="24"/>
        </w:rPr>
        <w:t>对照</w:t>
      </w:r>
      <w:r>
        <w:rPr>
          <w:rFonts w:ascii="仿宋" w:hAnsi="仿宋" w:eastAsia="仿宋"/>
          <w:sz w:val="28"/>
          <w:szCs w:val="24"/>
        </w:rPr>
        <w:t>拟解决的问题，形成科学</w:t>
      </w:r>
      <w:r>
        <w:rPr>
          <w:rFonts w:hint="eastAsia" w:ascii="仿宋" w:hAnsi="仿宋" w:eastAsia="仿宋"/>
          <w:sz w:val="28"/>
          <w:szCs w:val="24"/>
        </w:rPr>
        <w:t>目标或应用</w:t>
      </w:r>
      <w:r>
        <w:rPr>
          <w:rFonts w:ascii="仿宋" w:hAnsi="仿宋" w:eastAsia="仿宋"/>
          <w:sz w:val="28"/>
          <w:szCs w:val="24"/>
        </w:rPr>
        <w:t>目标</w:t>
      </w:r>
      <w:r>
        <w:rPr>
          <w:rFonts w:hint="eastAsia" w:ascii="仿宋" w:hAnsi="仿宋" w:eastAsia="仿宋"/>
          <w:sz w:val="28"/>
          <w:szCs w:val="24"/>
        </w:rPr>
        <w:t>，目标清晰可考核</w:t>
      </w:r>
      <w:r>
        <w:rPr>
          <w:rFonts w:ascii="仿宋" w:hAnsi="仿宋" w:eastAsia="仿宋"/>
          <w:sz w:val="28"/>
          <w:szCs w:val="24"/>
        </w:rPr>
        <w:t>。</w:t>
      </w:r>
    </w:p>
    <w:p w14:paraId="3A760DEF">
      <w:pPr>
        <w:pStyle w:val="3"/>
        <w:spacing w:before="0" w:after="0"/>
        <w:ind w:firstLine="640" w:firstLineChars="200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四、研究内容与技术方案</w:t>
      </w:r>
    </w:p>
    <w:p w14:paraId="5E016F33"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阐述</w:t>
      </w:r>
      <w:r>
        <w:rPr>
          <w:rFonts w:ascii="仿宋" w:hAnsi="仿宋" w:eastAsia="仿宋"/>
          <w:sz w:val="28"/>
          <w:szCs w:val="24"/>
        </w:rPr>
        <w:t>本项目的主要</w:t>
      </w:r>
      <w:r>
        <w:rPr>
          <w:rFonts w:hint="eastAsia" w:ascii="仿宋" w:hAnsi="仿宋" w:eastAsia="仿宋"/>
          <w:sz w:val="28"/>
          <w:szCs w:val="24"/>
        </w:rPr>
        <w:t>研究</w:t>
      </w:r>
      <w:r>
        <w:rPr>
          <w:rFonts w:ascii="仿宋" w:hAnsi="仿宋" w:eastAsia="仿宋"/>
          <w:sz w:val="28"/>
          <w:szCs w:val="24"/>
        </w:rPr>
        <w:t>内容</w:t>
      </w:r>
      <w:r>
        <w:rPr>
          <w:rFonts w:hint="eastAsia" w:ascii="仿宋" w:hAnsi="仿宋" w:eastAsia="仿宋"/>
          <w:sz w:val="28"/>
          <w:szCs w:val="24"/>
        </w:rPr>
        <w:t>，研究采用的主要技术方案，包括空间在轨实验方案和地面研究方案。</w:t>
      </w:r>
    </w:p>
    <w:p w14:paraId="7813EE83">
      <w:pPr>
        <w:pStyle w:val="3"/>
        <w:spacing w:before="0" w:after="0"/>
        <w:ind w:firstLine="640" w:firstLineChars="200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五、预期成果</w:t>
      </w:r>
    </w:p>
    <w:p w14:paraId="2FB20284"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4"/>
        </w:rPr>
        <w:t>阐述</w:t>
      </w:r>
      <w:r>
        <w:rPr>
          <w:rFonts w:ascii="仿宋" w:hAnsi="仿宋" w:eastAsia="仿宋"/>
          <w:sz w:val="28"/>
          <w:szCs w:val="24"/>
        </w:rPr>
        <w:t>项目完成后预期取得的主要</w:t>
      </w:r>
      <w:r>
        <w:rPr>
          <w:rFonts w:hint="eastAsia" w:ascii="仿宋" w:hAnsi="仿宋" w:eastAsia="仿宋"/>
          <w:sz w:val="28"/>
          <w:szCs w:val="24"/>
        </w:rPr>
        <w:t>科学、技术或应用</w:t>
      </w:r>
      <w:r>
        <w:rPr>
          <w:rFonts w:ascii="仿宋" w:hAnsi="仿宋" w:eastAsia="仿宋"/>
          <w:sz w:val="28"/>
          <w:szCs w:val="24"/>
        </w:rPr>
        <w:t>成果</w:t>
      </w:r>
      <w:r>
        <w:rPr>
          <w:rFonts w:hint="eastAsia" w:ascii="仿宋" w:hAnsi="仿宋" w:eastAsia="仿宋"/>
          <w:sz w:val="28"/>
          <w:szCs w:val="24"/>
        </w:rPr>
        <w:t>，</w:t>
      </w:r>
      <w:r>
        <w:rPr>
          <w:rFonts w:ascii="仿宋" w:hAnsi="仿宋" w:eastAsia="仿宋"/>
          <w:sz w:val="28"/>
          <w:szCs w:val="24"/>
        </w:rPr>
        <w:t>有具体指标的需提出量化</w:t>
      </w:r>
      <w:r>
        <w:rPr>
          <w:rFonts w:hint="eastAsia" w:ascii="仿宋" w:hAnsi="仿宋" w:eastAsia="仿宋"/>
          <w:sz w:val="28"/>
          <w:szCs w:val="24"/>
        </w:rPr>
        <w:t>的</w:t>
      </w:r>
      <w:r>
        <w:rPr>
          <w:rFonts w:ascii="仿宋" w:hAnsi="仿宋" w:eastAsia="仿宋"/>
          <w:sz w:val="28"/>
          <w:szCs w:val="24"/>
        </w:rPr>
        <w:t>指标</w:t>
      </w:r>
      <w:r>
        <w:rPr>
          <w:rFonts w:hint="eastAsia" w:ascii="仿宋" w:hAnsi="仿宋" w:eastAsia="仿宋"/>
          <w:sz w:val="28"/>
          <w:szCs w:val="24"/>
        </w:rPr>
        <w:t>（非论文数、研究生培养等非成果性的指标）；对于有应用背景的项目需要明确提出未来应用的方向、用户/单位、前景及可能的转化效益。</w:t>
      </w:r>
    </w:p>
    <w:p w14:paraId="5B173D38">
      <w:pPr>
        <w:pStyle w:val="3"/>
        <w:spacing w:before="0" w:after="0"/>
        <w:ind w:firstLine="640" w:firstLineChars="200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六、经费预算</w:t>
      </w:r>
    </w:p>
    <w:p w14:paraId="2594812F"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按照财防1</w:t>
      </w:r>
      <w:r>
        <w:rPr>
          <w:rFonts w:ascii="仿宋" w:hAnsi="仿宋" w:eastAsia="仿宋"/>
          <w:sz w:val="28"/>
          <w:szCs w:val="24"/>
        </w:rPr>
        <w:t>8</w:t>
      </w:r>
      <w:r>
        <w:rPr>
          <w:rFonts w:hint="eastAsia" w:ascii="仿宋" w:hAnsi="仿宋" w:eastAsia="仿宋"/>
          <w:sz w:val="28"/>
          <w:szCs w:val="24"/>
        </w:rPr>
        <w:t>号文进行八大项经费测算与编报，包括</w:t>
      </w:r>
      <w:r>
        <w:rPr>
          <w:rFonts w:ascii="仿宋" w:hAnsi="仿宋" w:eastAsia="仿宋"/>
          <w:sz w:val="28"/>
          <w:szCs w:val="24"/>
        </w:rPr>
        <w:t>材料费、</w:t>
      </w:r>
      <w:r>
        <w:rPr>
          <w:rFonts w:hint="eastAsia" w:ascii="仿宋" w:hAnsi="仿宋" w:eastAsia="仿宋"/>
          <w:sz w:val="28"/>
          <w:szCs w:val="24"/>
        </w:rPr>
        <w:t>专用费、外协费</w:t>
      </w:r>
      <w:r>
        <w:rPr>
          <w:rFonts w:ascii="仿宋" w:hAnsi="仿宋" w:eastAsia="仿宋"/>
          <w:sz w:val="28"/>
          <w:szCs w:val="24"/>
        </w:rPr>
        <w:t>、燃料动力费、</w:t>
      </w:r>
      <w:r>
        <w:rPr>
          <w:rFonts w:hint="eastAsia" w:ascii="仿宋" w:hAnsi="仿宋" w:eastAsia="仿宋"/>
          <w:sz w:val="28"/>
          <w:szCs w:val="24"/>
        </w:rPr>
        <w:t>事务费</w:t>
      </w:r>
      <w:r>
        <w:rPr>
          <w:rFonts w:ascii="仿宋" w:hAnsi="仿宋" w:eastAsia="仿宋"/>
          <w:sz w:val="28"/>
          <w:szCs w:val="24"/>
        </w:rPr>
        <w:t>、</w:t>
      </w:r>
      <w:r>
        <w:rPr>
          <w:rFonts w:hint="eastAsia" w:ascii="仿宋" w:hAnsi="仿宋" w:eastAsia="仿宋"/>
          <w:sz w:val="28"/>
          <w:szCs w:val="24"/>
        </w:rPr>
        <w:t>固定资产折旧费、管理费、职工薪酬及劳务费等。</w:t>
      </w:r>
    </w:p>
    <w:p w14:paraId="4D2CBADF">
      <w:pPr>
        <w:pStyle w:val="3"/>
        <w:keepNext w:val="0"/>
        <w:keepLines w:val="0"/>
        <w:spacing w:before="0" w:after="0"/>
        <w:ind w:firstLine="640" w:firstLineChars="200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七、现有研究基础</w:t>
      </w:r>
    </w:p>
    <w:p w14:paraId="4809CBD6"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阐述项目建议团队的研究基础、项目主要参与单位的相近科研项目及完成情况，已取得的自主知识产权成果及产业化效果，人才队伍条件，以及项目装置研制团队是否在空间应用系统定点研制单位名录内等。涉及载荷研制的项目需要明确工程研制单位，工程研制单位需满足空间应用系统项目工程承研准入要求。</w:t>
      </w:r>
    </w:p>
    <w:p w14:paraId="3ADDADE1">
      <w:pPr>
        <w:pStyle w:val="3"/>
        <w:spacing w:before="0" w:after="0"/>
        <w:ind w:firstLine="640" w:firstLineChars="200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八、工程需求</w:t>
      </w:r>
    </w:p>
    <w:p w14:paraId="6564621C"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阐述</w:t>
      </w:r>
      <w:r>
        <w:rPr>
          <w:rFonts w:ascii="仿宋" w:hAnsi="仿宋" w:eastAsia="仿宋"/>
          <w:sz w:val="28"/>
          <w:szCs w:val="24"/>
        </w:rPr>
        <w:t>需要</w:t>
      </w:r>
      <w:r>
        <w:rPr>
          <w:rFonts w:hint="eastAsia" w:ascii="仿宋" w:hAnsi="仿宋" w:eastAsia="仿宋"/>
          <w:sz w:val="28"/>
          <w:szCs w:val="24"/>
        </w:rPr>
        <w:t>空间站</w:t>
      </w:r>
      <w:r>
        <w:rPr>
          <w:rFonts w:ascii="仿宋" w:hAnsi="仿宋" w:eastAsia="仿宋"/>
          <w:sz w:val="28"/>
          <w:szCs w:val="24"/>
        </w:rPr>
        <w:t>提供的支持</w:t>
      </w:r>
      <w:r>
        <w:rPr>
          <w:rFonts w:hint="eastAsia" w:ascii="仿宋" w:hAnsi="仿宋" w:eastAsia="仿宋"/>
          <w:sz w:val="28"/>
          <w:szCs w:val="24"/>
        </w:rPr>
        <w:t>条件。利用空间站现有实验载荷的，提出电源、样品体积与重量、航天员操作等需求；需要</w:t>
      </w:r>
      <w:r>
        <w:rPr>
          <w:rFonts w:ascii="仿宋" w:hAnsi="仿宋" w:eastAsia="仿宋"/>
          <w:sz w:val="28"/>
          <w:szCs w:val="24"/>
        </w:rPr>
        <w:t>研制新载荷</w:t>
      </w:r>
      <w:r>
        <w:rPr>
          <w:rFonts w:hint="eastAsia" w:ascii="仿宋" w:hAnsi="仿宋" w:eastAsia="仿宋"/>
          <w:sz w:val="28"/>
          <w:szCs w:val="24"/>
        </w:rPr>
        <w:t>的项目，提出载荷工程需求，包括</w:t>
      </w:r>
      <w:r>
        <w:rPr>
          <w:rFonts w:ascii="仿宋" w:hAnsi="仿宋" w:eastAsia="仿宋"/>
          <w:sz w:val="28"/>
          <w:szCs w:val="24"/>
        </w:rPr>
        <w:t>载荷</w:t>
      </w:r>
      <w:r>
        <w:rPr>
          <w:rFonts w:hint="eastAsia" w:ascii="仿宋" w:hAnsi="仿宋" w:eastAsia="仿宋"/>
          <w:sz w:val="28"/>
          <w:szCs w:val="24"/>
        </w:rPr>
        <w:t>体积、重量、电源、安装、指令、航天员操作</w:t>
      </w:r>
      <w:r>
        <w:rPr>
          <w:rFonts w:ascii="仿宋" w:hAnsi="仿宋" w:eastAsia="仿宋"/>
          <w:sz w:val="28"/>
          <w:szCs w:val="24"/>
        </w:rPr>
        <w:t>等</w:t>
      </w:r>
      <w:r>
        <w:rPr>
          <w:rFonts w:hint="eastAsia" w:ascii="仿宋" w:hAnsi="仿宋" w:eastAsia="仿宋"/>
          <w:sz w:val="28"/>
          <w:szCs w:val="24"/>
        </w:rPr>
        <w:t>需求</w:t>
      </w:r>
      <w:r>
        <w:rPr>
          <w:rFonts w:ascii="仿宋" w:hAnsi="仿宋" w:eastAsia="仿宋"/>
          <w:sz w:val="28"/>
          <w:szCs w:val="24"/>
        </w:rPr>
        <w:t>。</w:t>
      </w:r>
    </w:p>
    <w:p w14:paraId="5714B00D">
      <w:pPr>
        <w:pStyle w:val="24"/>
        <w:spacing w:line="520" w:lineRule="exact"/>
        <w:ind w:firstLine="0" w:firstLineChars="0"/>
        <w:rPr>
          <w:rFonts w:cs="Times New Roman"/>
        </w:rPr>
      </w:pPr>
    </w:p>
    <w:sectPr>
      <w:footerReference r:id="rId4" w:type="default"/>
      <w:pgSz w:w="11906" w:h="16838"/>
      <w:pgMar w:top="1474" w:right="1531" w:bottom="1474" w:left="1531" w:header="851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0926">
    <w:pPr>
      <w:pStyle w:val="8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443A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443A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9F95C">
    <w:pPr>
      <w:pStyle w:val="8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2771140</wp:posOffset>
              </wp:positionH>
              <wp:positionV relativeFrom="paragraph">
                <wp:posOffset>-76200</wp:posOffset>
              </wp:positionV>
              <wp:extent cx="243840" cy="27876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60FF9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6"/>
                              <w:szCs w:val="2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2pt;margin-top:-6pt;height:21.95pt;width:19.2pt;mso-position-horizontal-relative:margin;z-index:251660288;mso-width-relative:page;mso-height-relative:page;" filled="f" stroked="f" coordsize="21600,21600" o:gfxdata="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5WByk2AAAAAoBAAAPAAAAAAAAAAEAIAAAACIAAABkcnMvZG93bnJldi54&#10;bWxQSwECFAAUAAAACACHTuJAmkqmhjMCAABVBAAADgAAAAAAAAABACAAAAAn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9F60FF9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6"/>
                        <w:szCs w:val="26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6"/>
                        <w:szCs w:val="2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6"/>
                        <w:szCs w:val="26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zM2I2NzI0ZGE1MTY1NzA3NjFmOTZhNmY1YTFhNTUifQ=="/>
  </w:docVars>
  <w:rsids>
    <w:rsidRoot w:val="00154B21"/>
    <w:rsid w:val="00007C49"/>
    <w:rsid w:val="0001702E"/>
    <w:rsid w:val="00071532"/>
    <w:rsid w:val="000960BD"/>
    <w:rsid w:val="000A0B96"/>
    <w:rsid w:val="000B33B5"/>
    <w:rsid w:val="000E5D08"/>
    <w:rsid w:val="000F09EF"/>
    <w:rsid w:val="000F0C87"/>
    <w:rsid w:val="000F6340"/>
    <w:rsid w:val="001034C8"/>
    <w:rsid w:val="00116FCB"/>
    <w:rsid w:val="00140FC5"/>
    <w:rsid w:val="001417C0"/>
    <w:rsid w:val="00146D50"/>
    <w:rsid w:val="001477B3"/>
    <w:rsid w:val="00154B21"/>
    <w:rsid w:val="00174D81"/>
    <w:rsid w:val="00182CD0"/>
    <w:rsid w:val="00190207"/>
    <w:rsid w:val="001943DB"/>
    <w:rsid w:val="001D75FC"/>
    <w:rsid w:val="001F244D"/>
    <w:rsid w:val="001F72F7"/>
    <w:rsid w:val="00226F8D"/>
    <w:rsid w:val="002403FA"/>
    <w:rsid w:val="002678E5"/>
    <w:rsid w:val="00270B70"/>
    <w:rsid w:val="00276EEC"/>
    <w:rsid w:val="0028398B"/>
    <w:rsid w:val="00285164"/>
    <w:rsid w:val="00290C69"/>
    <w:rsid w:val="002A2280"/>
    <w:rsid w:val="002C346B"/>
    <w:rsid w:val="002D3BB4"/>
    <w:rsid w:val="002D4CE0"/>
    <w:rsid w:val="002F4127"/>
    <w:rsid w:val="0032648E"/>
    <w:rsid w:val="00330460"/>
    <w:rsid w:val="003863DB"/>
    <w:rsid w:val="003951F8"/>
    <w:rsid w:val="003D780F"/>
    <w:rsid w:val="003D7FD3"/>
    <w:rsid w:val="003E7F7C"/>
    <w:rsid w:val="003F4A29"/>
    <w:rsid w:val="00437722"/>
    <w:rsid w:val="004472EE"/>
    <w:rsid w:val="00454617"/>
    <w:rsid w:val="00460F16"/>
    <w:rsid w:val="004705AD"/>
    <w:rsid w:val="00493F2B"/>
    <w:rsid w:val="004A4A7C"/>
    <w:rsid w:val="004B0BE8"/>
    <w:rsid w:val="004B6904"/>
    <w:rsid w:val="004F50E3"/>
    <w:rsid w:val="0050138B"/>
    <w:rsid w:val="00504F1C"/>
    <w:rsid w:val="005226DB"/>
    <w:rsid w:val="00524A86"/>
    <w:rsid w:val="0057098F"/>
    <w:rsid w:val="0057602A"/>
    <w:rsid w:val="00593144"/>
    <w:rsid w:val="0059443D"/>
    <w:rsid w:val="00595955"/>
    <w:rsid w:val="005A74E2"/>
    <w:rsid w:val="005B5E4E"/>
    <w:rsid w:val="005C1549"/>
    <w:rsid w:val="005C1ABE"/>
    <w:rsid w:val="005D0824"/>
    <w:rsid w:val="00614EF1"/>
    <w:rsid w:val="006756B4"/>
    <w:rsid w:val="006956AE"/>
    <w:rsid w:val="00696C6C"/>
    <w:rsid w:val="006B3A79"/>
    <w:rsid w:val="006C1536"/>
    <w:rsid w:val="0072262F"/>
    <w:rsid w:val="00724E4D"/>
    <w:rsid w:val="00733BA3"/>
    <w:rsid w:val="00745A47"/>
    <w:rsid w:val="00782655"/>
    <w:rsid w:val="00783DFC"/>
    <w:rsid w:val="007A2C79"/>
    <w:rsid w:val="007C6A6B"/>
    <w:rsid w:val="008077E2"/>
    <w:rsid w:val="00824F68"/>
    <w:rsid w:val="008336B5"/>
    <w:rsid w:val="008407D2"/>
    <w:rsid w:val="0088248F"/>
    <w:rsid w:val="00896FAA"/>
    <w:rsid w:val="008A5C62"/>
    <w:rsid w:val="008B66F2"/>
    <w:rsid w:val="008C3629"/>
    <w:rsid w:val="008E6F13"/>
    <w:rsid w:val="008F4F0C"/>
    <w:rsid w:val="008F75C1"/>
    <w:rsid w:val="00907699"/>
    <w:rsid w:val="00915A30"/>
    <w:rsid w:val="0093046A"/>
    <w:rsid w:val="00937A07"/>
    <w:rsid w:val="00961DE3"/>
    <w:rsid w:val="00965174"/>
    <w:rsid w:val="0097185E"/>
    <w:rsid w:val="00987BC1"/>
    <w:rsid w:val="009B2FB6"/>
    <w:rsid w:val="009B34CF"/>
    <w:rsid w:val="009C4A06"/>
    <w:rsid w:val="009E42C3"/>
    <w:rsid w:val="009F225B"/>
    <w:rsid w:val="00A46272"/>
    <w:rsid w:val="00A537B0"/>
    <w:rsid w:val="00A72548"/>
    <w:rsid w:val="00A94EAF"/>
    <w:rsid w:val="00AD57A9"/>
    <w:rsid w:val="00B670C1"/>
    <w:rsid w:val="00B814C1"/>
    <w:rsid w:val="00B815C1"/>
    <w:rsid w:val="00C02FEF"/>
    <w:rsid w:val="00C12CB9"/>
    <w:rsid w:val="00C42326"/>
    <w:rsid w:val="00C45B71"/>
    <w:rsid w:val="00C778E6"/>
    <w:rsid w:val="00C926A6"/>
    <w:rsid w:val="00CB29C1"/>
    <w:rsid w:val="00CD144F"/>
    <w:rsid w:val="00CE0265"/>
    <w:rsid w:val="00CF4B18"/>
    <w:rsid w:val="00D4527B"/>
    <w:rsid w:val="00D5212F"/>
    <w:rsid w:val="00D562D1"/>
    <w:rsid w:val="00D562E9"/>
    <w:rsid w:val="00D66B0B"/>
    <w:rsid w:val="00D66C3F"/>
    <w:rsid w:val="00DB2A81"/>
    <w:rsid w:val="00DD6970"/>
    <w:rsid w:val="00DF3172"/>
    <w:rsid w:val="00DF5049"/>
    <w:rsid w:val="00E1311A"/>
    <w:rsid w:val="00E264AC"/>
    <w:rsid w:val="00E467DF"/>
    <w:rsid w:val="00E74E1D"/>
    <w:rsid w:val="00E752A1"/>
    <w:rsid w:val="00EC7358"/>
    <w:rsid w:val="00F22033"/>
    <w:rsid w:val="00F3139B"/>
    <w:rsid w:val="00F620E0"/>
    <w:rsid w:val="00F7310C"/>
    <w:rsid w:val="00F83DB5"/>
    <w:rsid w:val="00FA3A34"/>
    <w:rsid w:val="00FF7FB4"/>
    <w:rsid w:val="02457C90"/>
    <w:rsid w:val="134E657A"/>
    <w:rsid w:val="1D118D54"/>
    <w:rsid w:val="2EFBC711"/>
    <w:rsid w:val="3C09068E"/>
    <w:rsid w:val="3F926ABD"/>
    <w:rsid w:val="3FF7EC16"/>
    <w:rsid w:val="3FFF5F46"/>
    <w:rsid w:val="4267663F"/>
    <w:rsid w:val="4965575F"/>
    <w:rsid w:val="509F155C"/>
    <w:rsid w:val="5FABD177"/>
    <w:rsid w:val="5FF6D6AE"/>
    <w:rsid w:val="64CB0EDB"/>
    <w:rsid w:val="6771E09C"/>
    <w:rsid w:val="682018AB"/>
    <w:rsid w:val="6BA06C47"/>
    <w:rsid w:val="6DBE2454"/>
    <w:rsid w:val="6DE262B9"/>
    <w:rsid w:val="6FFE7628"/>
    <w:rsid w:val="72A75CB7"/>
    <w:rsid w:val="76BDE095"/>
    <w:rsid w:val="77BB07B3"/>
    <w:rsid w:val="77BC45ED"/>
    <w:rsid w:val="7B7908F5"/>
    <w:rsid w:val="7D378E42"/>
    <w:rsid w:val="7F3B6E25"/>
    <w:rsid w:val="7FFFFF43"/>
    <w:rsid w:val="99F3D4E3"/>
    <w:rsid w:val="9BF38CDB"/>
    <w:rsid w:val="9DFFF851"/>
    <w:rsid w:val="9F7F2DC0"/>
    <w:rsid w:val="BFFE52BF"/>
    <w:rsid w:val="DDDF3533"/>
    <w:rsid w:val="DEF3AE61"/>
    <w:rsid w:val="E16D0B08"/>
    <w:rsid w:val="EEAB6010"/>
    <w:rsid w:val="F1F70A23"/>
    <w:rsid w:val="F1FB4709"/>
    <w:rsid w:val="F2DF15D8"/>
    <w:rsid w:val="F3FFB18A"/>
    <w:rsid w:val="F57F5CE5"/>
    <w:rsid w:val="FABF398B"/>
    <w:rsid w:val="FBF1BA11"/>
    <w:rsid w:val="FFE71033"/>
    <w:rsid w:val="FFFEB7A2"/>
    <w:rsid w:val="FFFFC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23"/>
    <w:unhideWhenUsed/>
    <w:qFormat/>
    <w:uiPriority w:val="1"/>
    <w:pPr>
      <w:autoSpaceDE w:val="0"/>
      <w:autoSpaceDN w:val="0"/>
      <w:ind w:left="109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720"/>
      </w:tabs>
    </w:pPr>
    <w:rPr>
      <w:rFonts w:ascii="黑体" w:hAnsi="黑体" w:eastAsia="黑体" w:cs="Times New Roman"/>
      <w:sz w:val="30"/>
      <w:szCs w:val="30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9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21">
    <w:name w:val="批注框文本 字符"/>
    <w:basedOn w:val="16"/>
    <w:link w:val="7"/>
    <w:semiHidden/>
    <w:qFormat/>
    <w:uiPriority w:val="99"/>
    <w:rPr>
      <w:rFonts w:eastAsia="仿宋_GB2312"/>
      <w:kern w:val="2"/>
      <w:sz w:val="18"/>
      <w:szCs w:val="18"/>
    </w:rPr>
  </w:style>
  <w:style w:type="paragraph" w:customStyle="1" w:styleId="22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3">
    <w:name w:val="正文文本 字符"/>
    <w:basedOn w:val="16"/>
    <w:link w:val="6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customStyle="1" w:styleId="24">
    <w:name w:val="KJZ正文"/>
    <w:basedOn w:val="1"/>
    <w:link w:val="32"/>
    <w:qFormat/>
    <w:uiPriority w:val="0"/>
    <w:pPr>
      <w:spacing w:line="580" w:lineRule="exact"/>
      <w:ind w:firstLine="200" w:firstLineChars="200"/>
    </w:pPr>
    <w:rPr>
      <w:rFonts w:ascii="Times New Roman" w:hAnsi="Times New Roman"/>
      <w:sz w:val="32"/>
    </w:rPr>
  </w:style>
  <w:style w:type="paragraph" w:styleId="25">
    <w:name w:val="List Paragraph"/>
    <w:basedOn w:val="1"/>
    <w:link w:val="33"/>
    <w:qFormat/>
    <w:uiPriority w:val="99"/>
    <w:pPr>
      <w:ind w:left="720"/>
      <w:contextualSpacing/>
    </w:pPr>
  </w:style>
  <w:style w:type="table" w:customStyle="1" w:styleId="26">
    <w:name w:val="网格型1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页眉 字符"/>
    <w:basedOn w:val="16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8">
    <w:name w:val="页脚 字符"/>
    <w:basedOn w:val="16"/>
    <w:link w:val="8"/>
    <w:qFormat/>
    <w:uiPriority w:val="99"/>
    <w:rPr>
      <w:rFonts w:eastAsia="仿宋_GB2312"/>
      <w:kern w:val="2"/>
      <w:sz w:val="18"/>
      <w:szCs w:val="18"/>
    </w:rPr>
  </w:style>
  <w:style w:type="character" w:customStyle="1" w:styleId="29">
    <w:name w:val="标题 3 字符"/>
    <w:basedOn w:val="16"/>
    <w:link w:val="4"/>
    <w:semiHidden/>
    <w:qFormat/>
    <w:uiPriority w:val="9"/>
    <w:rPr>
      <w:rFonts w:eastAsia="仿宋_GB2312"/>
      <w:b/>
      <w:bCs/>
      <w:kern w:val="2"/>
      <w:sz w:val="32"/>
      <w:szCs w:val="32"/>
    </w:rPr>
  </w:style>
  <w:style w:type="character" w:customStyle="1" w:styleId="30">
    <w:name w:val="标题 1 字符"/>
    <w:basedOn w:val="16"/>
    <w:link w:val="2"/>
    <w:qFormat/>
    <w:uiPriority w:val="9"/>
    <w:rPr>
      <w:rFonts w:eastAsia="仿宋_GB2312"/>
      <w:b/>
      <w:bCs/>
      <w:kern w:val="44"/>
      <w:sz w:val="44"/>
      <w:szCs w:val="44"/>
    </w:rPr>
  </w:style>
  <w:style w:type="paragraph" w:customStyle="1" w:styleId="31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2">
    <w:name w:val="KJZ正文 Char"/>
    <w:basedOn w:val="16"/>
    <w:link w:val="24"/>
    <w:qFormat/>
    <w:uiPriority w:val="0"/>
    <w:rPr>
      <w:rFonts w:ascii="Times New Roman" w:hAnsi="Times New Roman" w:eastAsia="仿宋_GB2312"/>
      <w:kern w:val="2"/>
      <w:sz w:val="32"/>
      <w:szCs w:val="22"/>
    </w:rPr>
  </w:style>
  <w:style w:type="character" w:customStyle="1" w:styleId="33">
    <w:name w:val="列表段落 字符"/>
    <w:link w:val="25"/>
    <w:qFormat/>
    <w:locked/>
    <w:uiPriority w:val="34"/>
    <w:rPr>
      <w:rFonts w:eastAsia="仿宋_GB2312"/>
      <w:kern w:val="2"/>
      <w:sz w:val="24"/>
      <w:szCs w:val="22"/>
    </w:rPr>
  </w:style>
  <w:style w:type="character" w:customStyle="1" w:styleId="34">
    <w:name w:val="我的正文 Char Char"/>
    <w:qFormat/>
    <w:locked/>
    <w:uiPriority w:val="0"/>
    <w:rPr>
      <w:rFonts w:ascii="Times New Roman" w:hAnsi="Times New Roman"/>
      <w:sz w:val="28"/>
      <w:szCs w:val="2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932</Words>
  <Characters>936</Characters>
  <Lines>1121</Lines>
  <Paragraphs>955</Paragraphs>
  <TotalTime>8</TotalTime>
  <ScaleCrop>false</ScaleCrop>
  <LinksUpToDate>false</LinksUpToDate>
  <CharactersWithSpaces>1227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2026-05-29T12:41:00Z</dcterms:created>
  <dc:creator>T.Kang</dc:creator>
  <cp:lastModifiedBy>山海</cp:lastModifiedBy>
  <cp:lastPrinted>2026-03-04T10:17:00Z</cp:lastPrinted>
  <dcterms:modified xsi:type="dcterms:W3CDTF">2026-07-20T01:57:50Z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859716698E574E43A6F2447007B80DCB_13</vt:lpwstr>
  </property>
  <property fmtid="{D5CDD505-2E9C-101B-9397-08002B2CF9AE}" pid="4" name="KSOTemplateDocerSaveRecord">
    <vt:lpwstr>eyJoZGlkIjoiZDU4YzhiYWJiOGIzMjRlZDM0YzM1MzUwNzY5MmNmNWUiLCJ1c2VySWQiOiIyMDg4OTkxODYifQ==</vt:lpwstr>
  </property>
</Properties>
</file>